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left="804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Административному регламенту Федеральной службы по экологическому, технологическому и атомному надзору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предоставлению государственной услуги по ведению реестра заключений экспертизы промышленной безопасности, утверждённому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8 апреля 2019 г. № 141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(в ред. </w:t>
      </w:r>
      <w:r>
        <w:rPr>
          <w:rFonts w:hAnsi="Times New Roman" w:cs="Times New Roman"/>
          <w:color w:val="000000"/>
          <w:sz w:val="24"/>
          <w:szCs w:val="24"/>
        </w:rPr>
        <w:t>приказа Ростехнадзора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24.05.2021 № 187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(ФОРМА)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территориального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органа Ростехнадзора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внесении заключения экспертизы промышленной безопасности в реестр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заключений экспертизы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заявителе: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Юридическое лицо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Сокращённое наименование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юридического лица (либо сведения о внесении записи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номер телефона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Индивидуальный предприниматель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номер телефона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об экспертной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Сокращённое наименование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юридического лица (либо сведения о внесении записи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заключении экспертизы промышленной безопасности в соответствии со сведениями, содержащимися в заключении экспертизы промышленной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заключения экспертизы промышленной 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подготовлено в отношении следующего объекта экспертизы: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документацию на консервацию, ликвидацию опасного производственного объекта;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 устройства, применяемые на опасном производственном объекте,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случаях, установленных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статьей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Федерального закона от 21 июля 1997 г. № 116-ФЗ «О промышленной безопасности опасных производственных объектов»;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Краткая характеристика объекта экспертизы: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и назначение (при наличии) объекта экспертизы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реквизиты регистрационного, учётного, заводского, инвентарного и (или) иного идентификационного номера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фамилия, имя, отчество (при наличии) индивидуального предпринимателя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юридического лица или индивидуального предпринимателя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опасного производственного объекта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места нахождения опасного производственного объекта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 опасности опасного производственного объекта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 заключения экспертизы промышленной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подписания заключения экспертизы промышленной безопасности руководителем экспертной организации 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заключения экспертизы промышленной безопасности, присвоенный экспертной организацией 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(для технических устройств, применяемых на опасном производственном объекте, в случаях, установленных </w:t>
      </w:r>
      <w:r>
        <w:rPr>
          <w:rFonts w:hAnsi="Times New Roman" w:cs="Times New Roman"/>
          <w:color w:val="000000"/>
          <w:sz w:val="24"/>
          <w:szCs w:val="24"/>
        </w:rPr>
        <w:t>статьей 7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21 июля 1997 г. № 116-ФЗ 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 получения: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регистрирующем органе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почтовым отправлением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электронной форме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печати (при наличии)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05e1472f9cb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